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7" w:rsidRPr="006F1D51" w:rsidRDefault="006F1D51" w:rsidP="00A8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F1D51">
        <w:rPr>
          <w:b/>
          <w:sz w:val="40"/>
          <w:szCs w:val="40"/>
        </w:rPr>
        <w:t>ADMINISTRATION COMMUNALE TINTIGNY</w:t>
      </w:r>
    </w:p>
    <w:p w:rsidR="003B3B27" w:rsidRPr="006F1D51" w:rsidRDefault="006F1D51" w:rsidP="00A8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F1D51">
        <w:rPr>
          <w:b/>
          <w:sz w:val="40"/>
          <w:szCs w:val="40"/>
        </w:rPr>
        <w:t>STAGE DU MARDI 13/02 AU JEUDI 15/02/2018</w:t>
      </w:r>
    </w:p>
    <w:p w:rsidR="006F1D51" w:rsidRDefault="00A8422C">
      <w:r w:rsidRPr="00A8422C"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75565</wp:posOffset>
            </wp:positionV>
            <wp:extent cx="3297600" cy="1681200"/>
            <wp:effectExtent l="0" t="0" r="0" b="0"/>
            <wp:wrapTight wrapText="bothSides">
              <wp:wrapPolygon edited="0">
                <wp:start x="0" y="0"/>
                <wp:lineTo x="0" y="21298"/>
                <wp:lineTo x="21463" y="21298"/>
                <wp:lineTo x="21463" y="0"/>
                <wp:lineTo x="0" y="0"/>
              </wp:wrapPolygon>
            </wp:wrapTight>
            <wp:docPr id="1" name="Image 1" descr="\\srv-dom\docprive\AC\denardin\Mes documents\stéphanie\Accueil extra scolaire\carnaval 2018\OutlookEmoji-1477575209682_AlmanachWebTinti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om\docprive\AC\denardin\Mes documents\stéphanie\Accueil extra scolaire\carnaval 2018\OutlookEmoji-1477575209682_AlmanachWebTintig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D51" w:rsidRPr="00805362" w:rsidRDefault="006F1D51">
      <w:pPr>
        <w:rPr>
          <w:rFonts w:ascii="Arial" w:hAnsi="Arial" w:cs="Arial"/>
        </w:rPr>
      </w:pPr>
      <w:r w:rsidRPr="00805362">
        <w:rPr>
          <w:rFonts w:ascii="Arial" w:hAnsi="Arial" w:cs="Arial"/>
        </w:rPr>
        <w:t>REALISE-TOI ! Atelier vidéo animé par un pro</w:t>
      </w:r>
      <w:r w:rsidR="00A8422C" w:rsidRPr="00805362">
        <w:rPr>
          <w:rFonts w:ascii="Arial" w:hAnsi="Arial" w:cs="Arial"/>
        </w:rPr>
        <w:t xml:space="preserve">  </w:t>
      </w:r>
    </w:p>
    <w:p w:rsidR="006F1D51" w:rsidRPr="00805362" w:rsidRDefault="006F1D51">
      <w:pPr>
        <w:rPr>
          <w:rFonts w:ascii="Arial" w:hAnsi="Arial" w:cs="Arial"/>
        </w:rPr>
      </w:pPr>
      <w:r w:rsidRPr="00805362">
        <w:rPr>
          <w:rFonts w:ascii="Arial" w:hAnsi="Arial" w:cs="Arial"/>
        </w:rPr>
        <w:t>Deviens la star du web de Tintigny</w:t>
      </w:r>
      <w:r w:rsidR="00D50816">
        <w:rPr>
          <w:rFonts w:ascii="Arial" w:hAnsi="Arial" w:cs="Arial"/>
        </w:rPr>
        <w:t xml:space="preserve">  …</w:t>
      </w:r>
      <w:r w:rsidRPr="00805362">
        <w:rPr>
          <w:rFonts w:ascii="Arial" w:hAnsi="Arial" w:cs="Arial"/>
        </w:rPr>
        <w:t>Fais le buzz</w:t>
      </w:r>
    </w:p>
    <w:p w:rsidR="006F1D51" w:rsidRPr="00805362" w:rsidRDefault="006F1D51">
      <w:pPr>
        <w:rPr>
          <w:rFonts w:ascii="Arial" w:hAnsi="Arial" w:cs="Arial"/>
        </w:rPr>
      </w:pPr>
    </w:p>
    <w:p w:rsidR="00A8422C" w:rsidRPr="00805362" w:rsidRDefault="00A8422C">
      <w:pPr>
        <w:rPr>
          <w:rFonts w:ascii="Arial" w:hAnsi="Arial" w:cs="Arial"/>
        </w:rPr>
      </w:pPr>
    </w:p>
    <w:p w:rsidR="006F1D51" w:rsidRPr="00805362" w:rsidRDefault="006F1D51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Dans le cadre de l’accueil extrascolaire de Tintigny en collaboration avec l’EPN : </w:t>
      </w:r>
    </w:p>
    <w:p w:rsidR="00BF31F3" w:rsidRPr="00805362" w:rsidRDefault="00BF31F3" w:rsidP="00BF31F3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L’EPN de Tintigny a été retenu pour l’appel à projets «  EPN’WAL 2016 » avec «  l’Almanach WEB de Tintigny » </w:t>
      </w:r>
    </w:p>
    <w:p w:rsidR="00BF31F3" w:rsidRDefault="00BF31F3">
      <w:pPr>
        <w:rPr>
          <w:rFonts w:ascii="Arial" w:hAnsi="Arial" w:cs="Arial"/>
          <w:b/>
          <w:color w:val="FF0000"/>
          <w:sz w:val="24"/>
          <w:szCs w:val="24"/>
        </w:rPr>
      </w:pPr>
    </w:p>
    <w:p w:rsidR="006F1D51" w:rsidRDefault="00580598">
      <w:pPr>
        <w:rPr>
          <w:rFonts w:ascii="Arial" w:hAnsi="Arial" w:cs="Arial"/>
          <w:b/>
          <w:color w:val="FF0000"/>
          <w:sz w:val="32"/>
          <w:szCs w:val="32"/>
        </w:rPr>
      </w:pPr>
      <w:r w:rsidRPr="00114CA2">
        <w:rPr>
          <w:rFonts w:ascii="Arial" w:hAnsi="Arial" w:cs="Arial"/>
          <w:b/>
          <w:color w:val="FF0000"/>
          <w:sz w:val="32"/>
          <w:szCs w:val="32"/>
        </w:rPr>
        <w:t>Stage du 13 au 15</w:t>
      </w:r>
      <w:r w:rsidR="006F1D51" w:rsidRPr="00114CA2">
        <w:rPr>
          <w:rFonts w:ascii="Arial" w:hAnsi="Arial" w:cs="Arial"/>
          <w:b/>
          <w:color w:val="FF0000"/>
          <w:sz w:val="32"/>
          <w:szCs w:val="32"/>
        </w:rPr>
        <w:t xml:space="preserve"> février 2018 de 9h à 16h à la Halle de Han </w:t>
      </w:r>
      <w:r w:rsidR="003B3B27" w:rsidRPr="00114CA2">
        <w:rPr>
          <w:rFonts w:ascii="Arial" w:hAnsi="Arial" w:cs="Arial"/>
          <w:b/>
          <w:color w:val="FF0000"/>
          <w:sz w:val="32"/>
          <w:szCs w:val="32"/>
        </w:rPr>
        <w:t>pour les 9 – 14 ans</w:t>
      </w:r>
    </w:p>
    <w:p w:rsidR="00114CA2" w:rsidRPr="00114CA2" w:rsidRDefault="00114CA2">
      <w:pPr>
        <w:rPr>
          <w:rFonts w:ascii="Arial" w:hAnsi="Arial" w:cs="Arial"/>
          <w:b/>
          <w:color w:val="FF0000"/>
          <w:sz w:val="32"/>
          <w:szCs w:val="32"/>
        </w:rPr>
      </w:pPr>
    </w:p>
    <w:p w:rsidR="00432C50" w:rsidRPr="00805362" w:rsidRDefault="00432C50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Prix : </w:t>
      </w:r>
      <w:r w:rsidRPr="00324B3A">
        <w:rPr>
          <w:rFonts w:ascii="Arial" w:hAnsi="Arial" w:cs="Arial"/>
          <w:b/>
        </w:rPr>
        <w:t>35€</w:t>
      </w:r>
      <w:r w:rsidRPr="00805362">
        <w:rPr>
          <w:rFonts w:ascii="Arial" w:hAnsi="Arial" w:cs="Arial"/>
        </w:rPr>
        <w:t xml:space="preserve"> à payer à la réception de la facture</w:t>
      </w:r>
    </w:p>
    <w:p w:rsidR="003B3B27" w:rsidRDefault="003B3B27">
      <w:pPr>
        <w:rPr>
          <w:rFonts w:ascii="Arial" w:hAnsi="Arial" w:cs="Arial"/>
        </w:rPr>
      </w:pPr>
      <w:r w:rsidRPr="00805362">
        <w:rPr>
          <w:rFonts w:ascii="Arial" w:hAnsi="Arial" w:cs="Arial"/>
        </w:rPr>
        <w:t>Garderie  à partir de 7h30 le matin à l’école communale de Tintigny et jusque 18h le soir</w:t>
      </w:r>
    </w:p>
    <w:p w:rsidR="00114CA2" w:rsidRPr="00324B3A" w:rsidRDefault="00114CA2" w:rsidP="00114CA2">
      <w:pPr>
        <w:rPr>
          <w:rFonts w:ascii="Arial" w:hAnsi="Arial" w:cs="Arial"/>
          <w:b/>
        </w:rPr>
      </w:pPr>
      <w:r w:rsidRPr="00324B3A">
        <w:rPr>
          <w:rFonts w:ascii="Arial" w:hAnsi="Arial" w:cs="Arial"/>
          <w:b/>
        </w:rPr>
        <w:t xml:space="preserve">Nous vous demandons d’être à 8h45 à l’école de Tintigny ou de déposer directement votre enfant à la Halle de Han. </w:t>
      </w:r>
    </w:p>
    <w:p w:rsidR="00114CA2" w:rsidRPr="00805362" w:rsidRDefault="00114CA2" w:rsidP="00114CA2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Possibilité de prendre un bol de soupe le midi à payer sur place </w:t>
      </w:r>
      <w:proofErr w:type="gramStart"/>
      <w:r w:rsidRPr="00805362">
        <w:rPr>
          <w:rFonts w:ascii="Arial" w:hAnsi="Arial" w:cs="Arial"/>
        </w:rPr>
        <w:t>( 0.50</w:t>
      </w:r>
      <w:proofErr w:type="gramEnd"/>
      <w:r w:rsidRPr="00805362">
        <w:rPr>
          <w:rFonts w:ascii="Arial" w:hAnsi="Arial" w:cs="Arial"/>
        </w:rPr>
        <w:t xml:space="preserve">€) </w:t>
      </w:r>
    </w:p>
    <w:p w:rsidR="00580598" w:rsidRPr="00805362" w:rsidRDefault="00580598">
      <w:pPr>
        <w:rPr>
          <w:rFonts w:ascii="Arial" w:hAnsi="Arial" w:cs="Arial"/>
        </w:rPr>
      </w:pPr>
      <w:r w:rsidRPr="00805362">
        <w:rPr>
          <w:rFonts w:ascii="Arial" w:hAnsi="Arial" w:cs="Arial"/>
        </w:rPr>
        <w:t>Apprends avec un professionnel comment filmer, éclairer, mettre en scène des rece</w:t>
      </w:r>
      <w:r w:rsidR="00324B3A">
        <w:rPr>
          <w:rFonts w:ascii="Arial" w:hAnsi="Arial" w:cs="Arial"/>
        </w:rPr>
        <w:t>ttes de cuisine et autres scène</w:t>
      </w:r>
      <w:r w:rsidRPr="00805362">
        <w:rPr>
          <w:rFonts w:ascii="Arial" w:hAnsi="Arial" w:cs="Arial"/>
        </w:rPr>
        <w:t xml:space="preserve">s de la vie quotidienne. Ensuite les éditer sur le web, et transmettre ce savoir à toute la population de la commune. </w:t>
      </w:r>
    </w:p>
    <w:p w:rsidR="00580598" w:rsidRPr="00805362" w:rsidRDefault="00580598">
      <w:pPr>
        <w:rPr>
          <w:rFonts w:ascii="Arial" w:hAnsi="Arial" w:cs="Arial"/>
        </w:rPr>
      </w:pPr>
    </w:p>
    <w:p w:rsidR="00580598" w:rsidRPr="00805362" w:rsidRDefault="00580598">
      <w:pPr>
        <w:rPr>
          <w:rFonts w:ascii="Arial" w:hAnsi="Arial" w:cs="Arial"/>
        </w:rPr>
      </w:pPr>
      <w:r w:rsidRPr="00324B3A">
        <w:rPr>
          <w:rFonts w:ascii="Arial" w:hAnsi="Arial" w:cs="Arial"/>
          <w:i/>
          <w:u w:val="single"/>
        </w:rPr>
        <w:t>Jour</w:t>
      </w:r>
      <w:r w:rsidR="00324B3A" w:rsidRPr="00324B3A">
        <w:rPr>
          <w:rFonts w:ascii="Arial" w:hAnsi="Arial" w:cs="Arial"/>
          <w:i/>
          <w:u w:val="single"/>
        </w:rPr>
        <w:t xml:space="preserve"> </w:t>
      </w:r>
      <w:r w:rsidRPr="00324B3A">
        <w:rPr>
          <w:rFonts w:ascii="Arial" w:hAnsi="Arial" w:cs="Arial"/>
          <w:i/>
          <w:u w:val="single"/>
        </w:rPr>
        <w:t>1</w:t>
      </w:r>
      <w:r w:rsidR="00324B3A">
        <w:rPr>
          <w:rFonts w:ascii="Arial" w:hAnsi="Arial" w:cs="Arial"/>
        </w:rPr>
        <w:t> :</w:t>
      </w:r>
      <w:r w:rsidRPr="00805362">
        <w:rPr>
          <w:rFonts w:ascii="Arial" w:hAnsi="Arial" w:cs="Arial"/>
        </w:rPr>
        <w:t>- Connaissance de l’histoire de la télévision</w:t>
      </w:r>
    </w:p>
    <w:p w:rsidR="00580598" w:rsidRDefault="00580598">
      <w:pPr>
        <w:rPr>
          <w:rFonts w:ascii="Arial" w:hAnsi="Arial" w:cs="Arial"/>
        </w:rPr>
      </w:pPr>
      <w:r w:rsidRPr="00805362">
        <w:rPr>
          <w:rFonts w:ascii="Arial" w:hAnsi="Arial" w:cs="Arial"/>
        </w:rPr>
        <w:tab/>
        <w:t>-</w:t>
      </w:r>
      <w:r w:rsidR="00324B3A">
        <w:rPr>
          <w:rFonts w:ascii="Arial" w:hAnsi="Arial" w:cs="Arial"/>
        </w:rPr>
        <w:t xml:space="preserve">Découverte des plans </w:t>
      </w:r>
      <w:r w:rsidR="00BF31F3">
        <w:rPr>
          <w:rFonts w:ascii="Arial" w:hAnsi="Arial" w:cs="Arial"/>
        </w:rPr>
        <w:t>larges,</w:t>
      </w:r>
      <w:r w:rsidR="00A877D7" w:rsidRPr="00805362">
        <w:rPr>
          <w:rFonts w:ascii="Arial" w:hAnsi="Arial" w:cs="Arial"/>
        </w:rPr>
        <w:t xml:space="preserve"> des gros plans…</w:t>
      </w:r>
      <w:r w:rsidR="003B3B27" w:rsidRPr="00805362">
        <w:rPr>
          <w:rFonts w:ascii="Arial" w:hAnsi="Arial" w:cs="Arial"/>
        </w:rPr>
        <w:t xml:space="preserve"> éclairage, son…</w:t>
      </w:r>
    </w:p>
    <w:p w:rsidR="00114CA2" w:rsidRPr="00805362" w:rsidRDefault="00114CA2">
      <w:pPr>
        <w:rPr>
          <w:rFonts w:ascii="Arial" w:hAnsi="Arial" w:cs="Arial"/>
        </w:rPr>
      </w:pPr>
    </w:p>
    <w:p w:rsidR="003B3B27" w:rsidRDefault="003B3B27">
      <w:pPr>
        <w:rPr>
          <w:rFonts w:ascii="Arial" w:hAnsi="Arial" w:cs="Arial"/>
        </w:rPr>
      </w:pPr>
      <w:r w:rsidRPr="00324B3A">
        <w:rPr>
          <w:rFonts w:ascii="Arial" w:hAnsi="Arial" w:cs="Arial"/>
          <w:i/>
          <w:u w:val="single"/>
        </w:rPr>
        <w:t>Jour</w:t>
      </w:r>
      <w:r w:rsidR="00324B3A" w:rsidRPr="00324B3A">
        <w:rPr>
          <w:rFonts w:ascii="Arial" w:hAnsi="Arial" w:cs="Arial"/>
          <w:i/>
          <w:u w:val="single"/>
        </w:rPr>
        <w:t xml:space="preserve"> </w:t>
      </w:r>
      <w:r w:rsidRPr="00324B3A">
        <w:rPr>
          <w:rFonts w:ascii="Arial" w:hAnsi="Arial" w:cs="Arial"/>
          <w:i/>
          <w:u w:val="single"/>
        </w:rPr>
        <w:t>2</w:t>
      </w:r>
      <w:r w:rsidRPr="00805362">
        <w:rPr>
          <w:rFonts w:ascii="Arial" w:hAnsi="Arial" w:cs="Arial"/>
        </w:rPr>
        <w:t xml:space="preserve"> :- réalisation </w:t>
      </w:r>
      <w:r w:rsidR="00614B44" w:rsidRPr="00805362">
        <w:rPr>
          <w:rFonts w:ascii="Arial" w:hAnsi="Arial" w:cs="Arial"/>
        </w:rPr>
        <w:t xml:space="preserve">et tournage </w:t>
      </w:r>
      <w:r w:rsidRPr="00805362">
        <w:rPr>
          <w:rFonts w:ascii="Arial" w:hAnsi="Arial" w:cs="Arial"/>
        </w:rPr>
        <w:t xml:space="preserve">de </w:t>
      </w:r>
      <w:r w:rsidR="00614B44" w:rsidRPr="00805362">
        <w:rPr>
          <w:rFonts w:ascii="Arial" w:hAnsi="Arial" w:cs="Arial"/>
        </w:rPr>
        <w:t>l’émission. Les participants à l’animation seront également réalisateur</w:t>
      </w:r>
      <w:r w:rsidR="00BF31F3">
        <w:rPr>
          <w:rFonts w:ascii="Arial" w:hAnsi="Arial" w:cs="Arial"/>
        </w:rPr>
        <w:t>s</w:t>
      </w:r>
      <w:r w:rsidR="00614B44" w:rsidRPr="00805362">
        <w:rPr>
          <w:rFonts w:ascii="Arial" w:hAnsi="Arial" w:cs="Arial"/>
        </w:rPr>
        <w:t>, mixeur</w:t>
      </w:r>
      <w:r w:rsidR="00BF31F3">
        <w:rPr>
          <w:rFonts w:ascii="Arial" w:hAnsi="Arial" w:cs="Arial"/>
        </w:rPr>
        <w:t>s</w:t>
      </w:r>
      <w:r w:rsidR="00614B44" w:rsidRPr="00805362">
        <w:rPr>
          <w:rFonts w:ascii="Arial" w:hAnsi="Arial" w:cs="Arial"/>
        </w:rPr>
        <w:t>, caméraman</w:t>
      </w:r>
      <w:r w:rsidR="00BF31F3">
        <w:rPr>
          <w:rFonts w:ascii="Arial" w:hAnsi="Arial" w:cs="Arial"/>
        </w:rPr>
        <w:t>s</w:t>
      </w:r>
      <w:r w:rsidR="00614B44" w:rsidRPr="00805362">
        <w:rPr>
          <w:rFonts w:ascii="Arial" w:hAnsi="Arial" w:cs="Arial"/>
        </w:rPr>
        <w:t>, directeur</w:t>
      </w:r>
      <w:r w:rsidR="00BF31F3">
        <w:rPr>
          <w:rFonts w:ascii="Arial" w:hAnsi="Arial" w:cs="Arial"/>
        </w:rPr>
        <w:t>s</w:t>
      </w:r>
      <w:r w:rsidR="00614B44" w:rsidRPr="00805362">
        <w:rPr>
          <w:rFonts w:ascii="Arial" w:hAnsi="Arial" w:cs="Arial"/>
        </w:rPr>
        <w:t xml:space="preserve"> photo, preneur</w:t>
      </w:r>
      <w:r w:rsidR="00BF31F3">
        <w:rPr>
          <w:rFonts w:ascii="Arial" w:hAnsi="Arial" w:cs="Arial"/>
        </w:rPr>
        <w:t>s</w:t>
      </w:r>
      <w:r w:rsidR="00614B44" w:rsidRPr="00805362">
        <w:rPr>
          <w:rFonts w:ascii="Arial" w:hAnsi="Arial" w:cs="Arial"/>
        </w:rPr>
        <w:t xml:space="preserve"> de son,…</w:t>
      </w:r>
    </w:p>
    <w:p w:rsidR="00114CA2" w:rsidRPr="00805362" w:rsidRDefault="00114CA2">
      <w:pPr>
        <w:rPr>
          <w:rFonts w:ascii="Arial" w:hAnsi="Arial" w:cs="Arial"/>
        </w:rPr>
      </w:pPr>
    </w:p>
    <w:p w:rsidR="003B3B27" w:rsidRPr="00805362" w:rsidRDefault="003B3B27">
      <w:pPr>
        <w:rPr>
          <w:rFonts w:ascii="Arial" w:hAnsi="Arial" w:cs="Arial"/>
        </w:rPr>
      </w:pPr>
      <w:r w:rsidRPr="00324B3A">
        <w:rPr>
          <w:rFonts w:ascii="Arial" w:hAnsi="Arial" w:cs="Arial"/>
          <w:i/>
          <w:u w:val="single"/>
        </w:rPr>
        <w:t>Jour 3</w:t>
      </w:r>
      <w:r w:rsidRPr="00805362">
        <w:rPr>
          <w:rFonts w:ascii="Arial" w:hAnsi="Arial" w:cs="Arial"/>
        </w:rPr>
        <w:t xml:space="preserve"> : -Projection des images. </w:t>
      </w:r>
      <w:r w:rsidR="00614B44" w:rsidRPr="00805362">
        <w:rPr>
          <w:rFonts w:ascii="Arial" w:hAnsi="Arial" w:cs="Arial"/>
        </w:rPr>
        <w:t xml:space="preserve">Les participants pourront observer un programme de montage vidéo. Et pourquoi pas un direct sur </w:t>
      </w:r>
      <w:proofErr w:type="spellStart"/>
      <w:r w:rsidR="00614B44" w:rsidRPr="00805362">
        <w:rPr>
          <w:rFonts w:ascii="Arial" w:hAnsi="Arial" w:cs="Arial"/>
        </w:rPr>
        <w:t>you</w:t>
      </w:r>
      <w:proofErr w:type="spellEnd"/>
      <w:r w:rsidR="00614B44" w:rsidRPr="00805362">
        <w:rPr>
          <w:rFonts w:ascii="Arial" w:hAnsi="Arial" w:cs="Arial"/>
        </w:rPr>
        <w:t xml:space="preserve"> tube ou </w:t>
      </w:r>
      <w:proofErr w:type="spellStart"/>
      <w:r w:rsidR="00614B44" w:rsidRPr="00805362">
        <w:rPr>
          <w:rFonts w:ascii="Arial" w:hAnsi="Arial" w:cs="Arial"/>
        </w:rPr>
        <w:t>facebook</w:t>
      </w:r>
      <w:proofErr w:type="spellEnd"/>
      <w:r w:rsidR="00614B44" w:rsidRPr="00805362">
        <w:rPr>
          <w:rFonts w:ascii="Arial" w:hAnsi="Arial" w:cs="Arial"/>
        </w:rPr>
        <w:t xml:space="preserve"> ? </w:t>
      </w:r>
    </w:p>
    <w:p w:rsidR="003B3B27" w:rsidRPr="00805362" w:rsidRDefault="00114CA2">
      <w:pPr>
        <w:rPr>
          <w:rFonts w:ascii="Arial" w:hAnsi="Arial" w:cs="Arial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C4A6C09" wp14:editId="2E1F81B1">
            <wp:simplePos x="0" y="0"/>
            <wp:positionH relativeFrom="column">
              <wp:posOffset>2590800</wp:posOffset>
            </wp:positionH>
            <wp:positionV relativeFrom="paragraph">
              <wp:posOffset>212090</wp:posOffset>
            </wp:positionV>
            <wp:extent cx="1025525" cy="1184275"/>
            <wp:effectExtent l="0" t="0" r="3175" b="0"/>
            <wp:wrapNone/>
            <wp:docPr id="3" name="Image 3" descr="http://www.tintigny.be/images/Adm/bla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ntigny.be/images/Adm/blas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27" w:rsidRPr="00805362">
        <w:rPr>
          <w:rFonts w:ascii="Arial" w:hAnsi="Arial" w:cs="Arial"/>
        </w:rPr>
        <w:tab/>
        <w:t>-</w:t>
      </w:r>
      <w:proofErr w:type="spellStart"/>
      <w:r w:rsidR="003B3B27" w:rsidRPr="00805362">
        <w:rPr>
          <w:rFonts w:ascii="Arial" w:hAnsi="Arial" w:cs="Arial"/>
        </w:rPr>
        <w:t>Making</w:t>
      </w:r>
      <w:proofErr w:type="spellEnd"/>
      <w:r w:rsidR="003B3B27" w:rsidRPr="00805362">
        <w:rPr>
          <w:rFonts w:ascii="Arial" w:hAnsi="Arial" w:cs="Arial"/>
        </w:rPr>
        <w:t xml:space="preserve"> off</w:t>
      </w:r>
    </w:p>
    <w:p w:rsidR="003B3B27" w:rsidRPr="00805362" w:rsidRDefault="003B3B27">
      <w:pPr>
        <w:rPr>
          <w:rFonts w:ascii="Arial" w:hAnsi="Arial" w:cs="Arial"/>
        </w:rPr>
      </w:pPr>
    </w:p>
    <w:p w:rsidR="00114CA2" w:rsidRDefault="00114CA2">
      <w:pPr>
        <w:rPr>
          <w:rFonts w:ascii="Arial" w:hAnsi="Arial" w:cs="Arial"/>
        </w:rPr>
      </w:pPr>
    </w:p>
    <w:p w:rsidR="00114CA2" w:rsidRDefault="00114CA2">
      <w:pPr>
        <w:rPr>
          <w:rFonts w:ascii="Arial" w:hAnsi="Arial" w:cs="Arial"/>
        </w:rPr>
      </w:pPr>
    </w:p>
    <w:p w:rsidR="00114CA2" w:rsidRDefault="00114CA2">
      <w:pPr>
        <w:rPr>
          <w:rFonts w:ascii="Arial" w:hAnsi="Arial" w:cs="Arial"/>
        </w:rPr>
      </w:pPr>
    </w:p>
    <w:p w:rsidR="00114CA2" w:rsidRDefault="00114CA2">
      <w:pPr>
        <w:rPr>
          <w:rFonts w:ascii="Arial" w:hAnsi="Arial" w:cs="Arial"/>
        </w:rPr>
      </w:pPr>
    </w:p>
    <w:p w:rsidR="00114CA2" w:rsidRDefault="00114CA2">
      <w:pPr>
        <w:rPr>
          <w:rFonts w:ascii="Arial" w:hAnsi="Arial" w:cs="Arial"/>
        </w:rPr>
      </w:pPr>
    </w:p>
    <w:p w:rsidR="003B3B27" w:rsidRPr="00805362" w:rsidRDefault="003B3B27">
      <w:pPr>
        <w:rPr>
          <w:rFonts w:ascii="Arial" w:hAnsi="Arial" w:cs="Arial"/>
        </w:rPr>
      </w:pPr>
      <w:r w:rsidRPr="00805362">
        <w:rPr>
          <w:rFonts w:ascii="Arial" w:hAnsi="Arial" w:cs="Arial"/>
        </w:rPr>
        <w:t>Inscriptions uniquement auprès de l’Administration Communale de Tintigny jusqu’au 5 février 2018</w:t>
      </w:r>
    </w:p>
    <w:p w:rsidR="003B3B27" w:rsidRPr="00805362" w:rsidRDefault="003B3B27">
      <w:pPr>
        <w:rPr>
          <w:rFonts w:ascii="Arial" w:hAnsi="Arial" w:cs="Arial"/>
        </w:rPr>
      </w:pPr>
      <w:proofErr w:type="gramStart"/>
      <w:r w:rsidRPr="00805362">
        <w:rPr>
          <w:rFonts w:ascii="Arial" w:hAnsi="Arial" w:cs="Arial"/>
        </w:rPr>
        <w:t>ou</w:t>
      </w:r>
      <w:proofErr w:type="gramEnd"/>
      <w:r w:rsidRPr="00805362">
        <w:rPr>
          <w:rFonts w:ascii="Arial" w:hAnsi="Arial" w:cs="Arial"/>
        </w:rPr>
        <w:t xml:space="preserve"> </w:t>
      </w:r>
      <w:hyperlink r:id="rId7" w:history="1">
        <w:r w:rsidRPr="00805362">
          <w:rPr>
            <w:rStyle w:val="Lienhypertexte"/>
            <w:rFonts w:ascii="Arial" w:hAnsi="Arial" w:cs="Arial"/>
          </w:rPr>
          <w:t>stephanie.denardin@tintigny.be</w:t>
        </w:r>
      </w:hyperlink>
      <w:r w:rsidRPr="00805362">
        <w:rPr>
          <w:rFonts w:ascii="Arial" w:hAnsi="Arial" w:cs="Arial"/>
        </w:rPr>
        <w:t xml:space="preserve"> ou 063/440 229 </w:t>
      </w:r>
      <w:r w:rsidR="00114CA2">
        <w:rPr>
          <w:rFonts w:ascii="Arial" w:hAnsi="Arial" w:cs="Arial"/>
        </w:rPr>
        <w:t>en matinée</w:t>
      </w:r>
      <w:bookmarkStart w:id="0" w:name="_GoBack"/>
      <w:bookmarkEnd w:id="0"/>
    </w:p>
    <w:p w:rsidR="003B3B27" w:rsidRPr="00805362" w:rsidRDefault="003B3B27">
      <w:pPr>
        <w:rPr>
          <w:rFonts w:ascii="Arial" w:hAnsi="Arial" w:cs="Arial"/>
        </w:rPr>
      </w:pPr>
    </w:p>
    <w:p w:rsidR="00614B44" w:rsidRPr="00805362" w:rsidRDefault="00614B44">
      <w:pPr>
        <w:rPr>
          <w:rFonts w:ascii="Arial" w:hAnsi="Arial" w:cs="Arial"/>
        </w:rPr>
      </w:pPr>
    </w:p>
    <w:p w:rsidR="00614B44" w:rsidRPr="00805362" w:rsidRDefault="00614B44">
      <w:pPr>
        <w:rPr>
          <w:rFonts w:ascii="Arial" w:hAnsi="Arial" w:cs="Arial"/>
        </w:rPr>
      </w:pPr>
    </w:p>
    <w:p w:rsidR="00614B44" w:rsidRPr="00805362" w:rsidRDefault="00614B44">
      <w:pPr>
        <w:rPr>
          <w:rFonts w:ascii="Arial" w:hAnsi="Arial" w:cs="Arial"/>
        </w:rPr>
      </w:pPr>
      <w:r w:rsidRPr="00805362">
        <w:rPr>
          <w:rFonts w:ascii="Arial" w:hAnsi="Arial" w:cs="Arial"/>
        </w:rPr>
        <w:sym w:font="Wingdings" w:char="F022"/>
      </w:r>
      <w:r w:rsidRPr="00805362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614B44" w:rsidRPr="00805362" w:rsidRDefault="00614B44">
      <w:pPr>
        <w:rPr>
          <w:rFonts w:ascii="Arial" w:hAnsi="Arial" w:cs="Arial"/>
        </w:rPr>
      </w:pPr>
    </w:p>
    <w:p w:rsidR="00614B44" w:rsidRPr="00805362" w:rsidRDefault="00614B44">
      <w:pPr>
        <w:rPr>
          <w:rFonts w:ascii="Arial" w:hAnsi="Arial" w:cs="Arial"/>
        </w:rPr>
      </w:pPr>
      <w:r w:rsidRPr="00805362">
        <w:rPr>
          <w:rFonts w:ascii="Arial" w:hAnsi="Arial" w:cs="Arial"/>
        </w:rPr>
        <w:t>Je soussigné(e) ……………………………………………………………………</w:t>
      </w:r>
    </w:p>
    <w:p w:rsidR="00614B44" w:rsidRPr="00805362" w:rsidRDefault="00614B44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Inscris mon (mes) enfant(s : </w:t>
      </w:r>
    </w:p>
    <w:p w:rsidR="00614B44" w:rsidRPr="00805362" w:rsidRDefault="00614B44" w:rsidP="00614B4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05362">
        <w:rPr>
          <w:rFonts w:ascii="Arial" w:hAnsi="Arial" w:cs="Arial"/>
        </w:rPr>
        <w:t>……………………………………………………………………..</w:t>
      </w:r>
    </w:p>
    <w:p w:rsidR="00614B44" w:rsidRPr="00805362" w:rsidRDefault="00614B44" w:rsidP="00614B4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05362">
        <w:rPr>
          <w:rFonts w:ascii="Arial" w:hAnsi="Arial" w:cs="Arial"/>
        </w:rPr>
        <w:t>…………………………………………………………………………</w:t>
      </w:r>
    </w:p>
    <w:p w:rsidR="00614B44" w:rsidRPr="00805362" w:rsidRDefault="00614B44" w:rsidP="00614B44">
      <w:pPr>
        <w:rPr>
          <w:rFonts w:ascii="Arial" w:hAnsi="Arial" w:cs="Arial"/>
        </w:rPr>
      </w:pPr>
    </w:p>
    <w:p w:rsidR="00614B44" w:rsidRPr="00805362" w:rsidRDefault="00614B44" w:rsidP="00614B44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Au stage «  vidéo «  </w:t>
      </w:r>
    </w:p>
    <w:p w:rsidR="00614B44" w:rsidRPr="00805362" w:rsidRDefault="00614B44" w:rsidP="00614B44">
      <w:pPr>
        <w:rPr>
          <w:rFonts w:ascii="Arial" w:hAnsi="Arial" w:cs="Arial"/>
        </w:rPr>
      </w:pPr>
    </w:p>
    <w:p w:rsidR="00614B44" w:rsidRPr="00805362" w:rsidRDefault="00614B44" w:rsidP="00614B44">
      <w:pPr>
        <w:rPr>
          <w:rFonts w:ascii="Arial" w:hAnsi="Arial" w:cs="Arial"/>
        </w:rPr>
      </w:pPr>
    </w:p>
    <w:p w:rsidR="00614B44" w:rsidRPr="00805362" w:rsidRDefault="00614B44" w:rsidP="00614B44">
      <w:pPr>
        <w:rPr>
          <w:rFonts w:ascii="Arial" w:hAnsi="Arial" w:cs="Arial"/>
        </w:rPr>
      </w:pPr>
      <w:r w:rsidRPr="00805362">
        <w:rPr>
          <w:rFonts w:ascii="Arial" w:hAnsi="Arial" w:cs="Arial"/>
        </w:rPr>
        <w:t xml:space="preserve">Signature : </w:t>
      </w:r>
    </w:p>
    <w:sectPr w:rsidR="00614B44" w:rsidRPr="00805362" w:rsidSect="00805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E53"/>
    <w:multiLevelType w:val="hybridMultilevel"/>
    <w:tmpl w:val="50C64442"/>
    <w:lvl w:ilvl="0" w:tplc="E45C5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1"/>
    <w:rsid w:val="00114CA2"/>
    <w:rsid w:val="001D5810"/>
    <w:rsid w:val="00324B3A"/>
    <w:rsid w:val="003B3B27"/>
    <w:rsid w:val="00432C50"/>
    <w:rsid w:val="00580598"/>
    <w:rsid w:val="00614B44"/>
    <w:rsid w:val="006F1D51"/>
    <w:rsid w:val="00805362"/>
    <w:rsid w:val="00A8422C"/>
    <w:rsid w:val="00A877D7"/>
    <w:rsid w:val="00B81AD7"/>
    <w:rsid w:val="00BF31F3"/>
    <w:rsid w:val="00D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09EB-AB82-4283-B61D-ECFA0E1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B2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B2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.denardin@tintigny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Denardin</dc:creator>
  <cp:keywords/>
  <dc:description/>
  <cp:lastModifiedBy>Stéphanie Denardin</cp:lastModifiedBy>
  <cp:revision>3</cp:revision>
  <cp:lastPrinted>2018-01-12T07:53:00Z</cp:lastPrinted>
  <dcterms:created xsi:type="dcterms:W3CDTF">2018-01-10T09:22:00Z</dcterms:created>
  <dcterms:modified xsi:type="dcterms:W3CDTF">2018-01-12T08:11:00Z</dcterms:modified>
</cp:coreProperties>
</file>